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</w:p>
    <w:p w:rsidR="00835428" w:rsidRPr="00AA5196" w:rsidRDefault="00835428" w:rsidP="008354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от ___________ № ___________</w:t>
      </w:r>
    </w:p>
    <w:p w:rsidR="00452185" w:rsidRPr="00AA5196" w:rsidRDefault="00452185" w:rsidP="00452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4C4A" w:rsidRPr="00AA5196" w:rsidRDefault="00835428" w:rsidP="00452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35428" w:rsidRPr="00AA5196" w:rsidRDefault="00835428" w:rsidP="005A4B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sz w:val="28"/>
          <w:szCs w:val="28"/>
        </w:rPr>
        <w:t>О Межведомственной комиссии по выявлению и демонтажу незаконно установленных нестационарных торговых объектов на территории Раменского городского округа Московской области</w:t>
      </w:r>
    </w:p>
    <w:p w:rsidR="00EF03F2" w:rsidRPr="00AA5196" w:rsidRDefault="00EF03F2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428" w:rsidRPr="00AA5196" w:rsidRDefault="00452185" w:rsidP="005A4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35428" w:rsidRPr="00AA519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F03F2" w:rsidRPr="00AA5196" w:rsidRDefault="00EF03F2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428" w:rsidRPr="00AA5196" w:rsidRDefault="00452185" w:rsidP="005A4B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1.1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>Настоящее Положение определяет задачи, функции, полномочия и организацию деятельности Межведомственной комиссии по выявлению и демонтажу незаконно установленных нестационарных торговых объектов на территории Раменского городского округа Московской области (далее – Комиссия).</w:t>
      </w:r>
    </w:p>
    <w:p w:rsidR="00835428" w:rsidRPr="00AA5196" w:rsidRDefault="00452185" w:rsidP="005A4B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1.2</w:t>
      </w:r>
      <w:proofErr w:type="gramStart"/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35428" w:rsidRPr="00AA5196">
        <w:rPr>
          <w:rFonts w:ascii="Times New Roman" w:hAnsi="Times New Roman" w:cs="Times New Roman"/>
          <w:sz w:val="28"/>
          <w:szCs w:val="28"/>
        </w:rPr>
        <w:t xml:space="preserve"> своей деятельности Комиссия руководствуется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законами Московской области, иными нормативными правовыми актами Московской области, муниципальными правовыми актами, а также настоящим Положением.</w:t>
      </w:r>
    </w:p>
    <w:p w:rsidR="00835428" w:rsidRPr="00AA5196" w:rsidRDefault="00452185" w:rsidP="005A4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1.3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 xml:space="preserve">Комиссия является коллегиальным органом, координирующим взаимодействие на муниципальном уровне между структурными подразделениями администрации Раменского городского округа и территориальными органами федеральных органов исполнительной власти, в целях выявления и </w:t>
      </w:r>
      <w:proofErr w:type="gramStart"/>
      <w:r w:rsidR="00835428" w:rsidRPr="00AA5196">
        <w:rPr>
          <w:rFonts w:ascii="Times New Roman" w:hAnsi="Times New Roman" w:cs="Times New Roman"/>
          <w:sz w:val="28"/>
          <w:szCs w:val="28"/>
        </w:rPr>
        <w:t>демонтажа</w:t>
      </w:r>
      <w:proofErr w:type="gramEnd"/>
      <w:r w:rsidR="00835428" w:rsidRPr="00AA5196">
        <w:rPr>
          <w:rFonts w:ascii="Times New Roman" w:hAnsi="Times New Roman" w:cs="Times New Roman"/>
          <w:sz w:val="28"/>
          <w:szCs w:val="28"/>
        </w:rPr>
        <w:t xml:space="preserve"> незаконно установленных нестационарных торговых объектов на территории Раменского городского округа.</w:t>
      </w:r>
    </w:p>
    <w:p w:rsidR="00EF03F2" w:rsidRPr="00AA5196" w:rsidRDefault="00EF03F2" w:rsidP="00EF03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5428" w:rsidRPr="00AA5196" w:rsidRDefault="00452185" w:rsidP="005A4B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35428" w:rsidRPr="00AA5196">
        <w:rPr>
          <w:rFonts w:ascii="Times New Roman" w:hAnsi="Times New Roman" w:cs="Times New Roman"/>
          <w:b/>
          <w:sz w:val="28"/>
          <w:szCs w:val="28"/>
        </w:rPr>
        <w:t>Задачи Комиссии</w:t>
      </w:r>
    </w:p>
    <w:p w:rsidR="00EF03F2" w:rsidRPr="00AA5196" w:rsidRDefault="00EF03F2" w:rsidP="001977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2185" w:rsidRPr="00AA5196" w:rsidRDefault="00452185" w:rsidP="005A4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2.1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835428" w:rsidRPr="00AA5196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835428" w:rsidRPr="00AA5196" w:rsidRDefault="00452185" w:rsidP="005A4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а)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к</w:t>
      </w:r>
      <w:r w:rsidR="00835428" w:rsidRPr="00AA5196">
        <w:rPr>
          <w:rFonts w:ascii="Times New Roman" w:hAnsi="Times New Roman" w:cs="Times New Roman"/>
          <w:sz w:val="28"/>
          <w:szCs w:val="28"/>
        </w:rPr>
        <w:t>оординация организационно-практических мероприятий, направленных на решение вопросов связанных с выявлением и демонтажем незаконно установленных нестационарных торговых объектов на территор</w:t>
      </w:r>
      <w:r w:rsidRPr="00AA5196">
        <w:rPr>
          <w:rFonts w:ascii="Times New Roman" w:hAnsi="Times New Roman" w:cs="Times New Roman"/>
          <w:sz w:val="28"/>
          <w:szCs w:val="28"/>
        </w:rPr>
        <w:t>ии Раменского городского округа;</w:t>
      </w:r>
    </w:p>
    <w:p w:rsidR="00835428" w:rsidRPr="00AA5196" w:rsidRDefault="00452185" w:rsidP="005A4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б)</w:t>
      </w:r>
      <w:r w:rsidRPr="00AA5196">
        <w:rPr>
          <w:rFonts w:ascii="Times New Roman" w:hAnsi="Times New Roman" w:cs="Times New Roman"/>
          <w:sz w:val="28"/>
          <w:szCs w:val="28"/>
        </w:rPr>
        <w:t xml:space="preserve"> с</w:t>
      </w:r>
      <w:r w:rsidR="00835428" w:rsidRPr="00AA5196">
        <w:rPr>
          <w:rFonts w:ascii="Times New Roman" w:hAnsi="Times New Roman" w:cs="Times New Roman"/>
          <w:sz w:val="28"/>
          <w:szCs w:val="28"/>
        </w:rPr>
        <w:t xml:space="preserve">овершенствование нормативной правовой базы на муниципальном уровне по вопросам, указанным в п. </w:t>
      </w:r>
      <w:r w:rsidRPr="00AA5196">
        <w:rPr>
          <w:rFonts w:ascii="Times New Roman" w:hAnsi="Times New Roman" w:cs="Times New Roman"/>
          <w:sz w:val="28"/>
          <w:szCs w:val="28"/>
        </w:rPr>
        <w:t>п. а);</w:t>
      </w:r>
    </w:p>
    <w:p w:rsidR="00835428" w:rsidRPr="00AA5196" w:rsidRDefault="00452185" w:rsidP="005A4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в)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835428" w:rsidRPr="00AA5196">
        <w:rPr>
          <w:rFonts w:ascii="Times New Roman" w:hAnsi="Times New Roman" w:cs="Times New Roman"/>
          <w:sz w:val="28"/>
          <w:szCs w:val="28"/>
        </w:rPr>
        <w:t>ринятие необходимых мер по созданию условий препятствующих незаконной установке нестационарных торговых объектов на территор</w:t>
      </w:r>
      <w:r w:rsidRPr="00AA5196">
        <w:rPr>
          <w:rFonts w:ascii="Times New Roman" w:hAnsi="Times New Roman" w:cs="Times New Roman"/>
          <w:sz w:val="28"/>
          <w:szCs w:val="28"/>
        </w:rPr>
        <w:t>ии Раменского городского округа;</w:t>
      </w:r>
    </w:p>
    <w:p w:rsidR="00835428" w:rsidRPr="00AA5196" w:rsidRDefault="00452185" w:rsidP="005A4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lastRenderedPageBreak/>
        <w:t>г)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о</w:t>
      </w:r>
      <w:r w:rsidR="00835428" w:rsidRPr="00AA5196">
        <w:rPr>
          <w:rFonts w:ascii="Times New Roman" w:hAnsi="Times New Roman" w:cs="Times New Roman"/>
          <w:sz w:val="28"/>
          <w:szCs w:val="28"/>
        </w:rPr>
        <w:t>казание методической, правовой, организационной помощи юридическим лицам и индивидуальным предпринимателям в решении вопросов организации торговой деятельности посредством использования нестационарных торговых объектов.</w:t>
      </w:r>
    </w:p>
    <w:p w:rsidR="00EF03F2" w:rsidRPr="00AA5196" w:rsidRDefault="00EF03F2" w:rsidP="00452185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428" w:rsidRPr="00AA5196" w:rsidRDefault="00452185" w:rsidP="005A4B3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35428" w:rsidRPr="00AA5196">
        <w:rPr>
          <w:rFonts w:ascii="Times New Roman" w:hAnsi="Times New Roman" w:cs="Times New Roman"/>
          <w:b/>
          <w:sz w:val="28"/>
          <w:szCs w:val="28"/>
        </w:rPr>
        <w:t>Полномочия Комиссии</w:t>
      </w:r>
    </w:p>
    <w:p w:rsidR="00EF03F2" w:rsidRPr="00AA5196" w:rsidRDefault="00EF03F2" w:rsidP="00452185">
      <w:pPr>
        <w:pStyle w:val="a3"/>
        <w:ind w:left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24" w:rsidRPr="00AA5196" w:rsidRDefault="00B76724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3.1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Комиссия для выполнения возложенных на неё задач вправе: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а)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о</w:t>
      </w:r>
      <w:r w:rsidR="00B76724" w:rsidRPr="00AA5196">
        <w:rPr>
          <w:rFonts w:ascii="Times New Roman" w:hAnsi="Times New Roman" w:cs="Times New Roman"/>
          <w:sz w:val="28"/>
          <w:szCs w:val="28"/>
        </w:rPr>
        <w:t>бследовать земли и земельные участки, входящие в состав Раменского городского округа, а также нестационарные торговые объекты, расположенные на территории Раменского городского округа;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б)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н</w:t>
      </w:r>
      <w:r w:rsidR="00B76724" w:rsidRPr="00AA5196">
        <w:rPr>
          <w:rFonts w:ascii="Times New Roman" w:hAnsi="Times New Roman" w:cs="Times New Roman"/>
          <w:sz w:val="28"/>
          <w:szCs w:val="28"/>
        </w:rPr>
        <w:t>аправлять соответствующие запросы с целью получения документов и информации, подтверждающих факт незаконной установки нестационарного торгового объекта;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в)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н</w:t>
      </w:r>
      <w:r w:rsidR="00B76724" w:rsidRPr="00AA5196">
        <w:rPr>
          <w:rFonts w:ascii="Times New Roman" w:hAnsi="Times New Roman" w:cs="Times New Roman"/>
          <w:sz w:val="28"/>
          <w:szCs w:val="28"/>
        </w:rPr>
        <w:t>аправлять соответствующие запросы с целью получения информации о лицах осуществивших установку нестационарного торгового объекта;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г)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B76724" w:rsidRPr="00AA5196">
        <w:rPr>
          <w:rFonts w:ascii="Times New Roman" w:hAnsi="Times New Roman" w:cs="Times New Roman"/>
          <w:sz w:val="28"/>
          <w:szCs w:val="28"/>
        </w:rPr>
        <w:t>ринимать решение о демонтаже нестационарного торгового объекта;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д)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B76724" w:rsidRPr="00AA5196">
        <w:rPr>
          <w:rFonts w:ascii="Times New Roman" w:hAnsi="Times New Roman" w:cs="Times New Roman"/>
          <w:sz w:val="28"/>
          <w:szCs w:val="28"/>
        </w:rPr>
        <w:t>ринимать решение об обращении в судебные инстанции с целью признания незаконно установленного нестационарного торгового объекта бесхозяйными;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е)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</w:t>
      </w:r>
      <w:r w:rsidR="00B76724" w:rsidRPr="00AA5196">
        <w:rPr>
          <w:rFonts w:ascii="Times New Roman" w:hAnsi="Times New Roman" w:cs="Times New Roman"/>
          <w:sz w:val="28"/>
          <w:szCs w:val="28"/>
        </w:rPr>
        <w:t>ринимать решение об утилизации нестационарных торговых объектов;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ё)</w:t>
      </w:r>
      <w:r w:rsidRPr="00AA5196">
        <w:rPr>
          <w:rFonts w:ascii="Times New Roman" w:hAnsi="Times New Roman" w:cs="Times New Roman"/>
          <w:sz w:val="28"/>
          <w:szCs w:val="28"/>
        </w:rPr>
        <w:t xml:space="preserve"> вы</w:t>
      </w:r>
      <w:r w:rsidR="00B76724" w:rsidRPr="00AA5196">
        <w:rPr>
          <w:rFonts w:ascii="Times New Roman" w:hAnsi="Times New Roman" w:cs="Times New Roman"/>
          <w:sz w:val="28"/>
          <w:szCs w:val="28"/>
        </w:rPr>
        <w:t>носить рекомендации о включении отдельных нестационарных торговых объектов в Схему размещения нестационарных торговых объектов.</w:t>
      </w:r>
    </w:p>
    <w:p w:rsidR="00B76724" w:rsidRPr="00AA5196" w:rsidRDefault="00B76724" w:rsidP="008F6ED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76724" w:rsidRPr="00AA5196">
        <w:rPr>
          <w:rFonts w:ascii="Times New Roman" w:hAnsi="Times New Roman" w:cs="Times New Roman"/>
          <w:b/>
          <w:sz w:val="28"/>
          <w:szCs w:val="28"/>
        </w:rPr>
        <w:t>Организация деятельности Комиссии</w:t>
      </w:r>
    </w:p>
    <w:p w:rsidR="00EF03F2" w:rsidRPr="00AA5196" w:rsidRDefault="00EF03F2" w:rsidP="008F6EDB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724" w:rsidRPr="00AA5196" w:rsidRDefault="00B76724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4.1</w:t>
      </w:r>
      <w:r w:rsidRPr="00AA5196">
        <w:rPr>
          <w:rFonts w:ascii="Times New Roman" w:hAnsi="Times New Roman" w:cs="Times New Roman"/>
          <w:sz w:val="28"/>
          <w:szCs w:val="28"/>
        </w:rPr>
        <w:t xml:space="preserve"> Комиссия образуется в составе председателя Комиссии</w:t>
      </w:r>
      <w:r w:rsidR="00EF03F2" w:rsidRPr="00AA5196">
        <w:rPr>
          <w:rFonts w:ascii="Times New Roman" w:hAnsi="Times New Roman" w:cs="Times New Roman"/>
          <w:sz w:val="28"/>
          <w:szCs w:val="28"/>
        </w:rPr>
        <w:t xml:space="preserve"> и членов Комиссии</w:t>
      </w:r>
    </w:p>
    <w:p w:rsidR="00B76724" w:rsidRPr="00AA5196" w:rsidRDefault="00711282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Председатель Комиссии: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а)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председательствует на заседаниях комиссии;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б)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подписывает принят</w:t>
      </w:r>
      <w:r w:rsidRPr="00AA5196">
        <w:rPr>
          <w:rFonts w:ascii="Times New Roman" w:hAnsi="Times New Roman" w:cs="Times New Roman"/>
          <w:sz w:val="28"/>
          <w:szCs w:val="28"/>
        </w:rPr>
        <w:t>о</w:t>
      </w:r>
      <w:r w:rsidR="00B76724" w:rsidRPr="00AA5196">
        <w:rPr>
          <w:rFonts w:ascii="Times New Roman" w:hAnsi="Times New Roman" w:cs="Times New Roman"/>
          <w:sz w:val="28"/>
          <w:szCs w:val="28"/>
        </w:rPr>
        <w:t>е Комиссией решение;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в)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принимает решение о проведении заседания Комиссии, а также о переносе очередного заседания Комиссии;</w:t>
      </w:r>
    </w:p>
    <w:p w:rsidR="00B76724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г)</w:t>
      </w:r>
      <w:r w:rsidR="00B76724" w:rsidRPr="00AA5196">
        <w:rPr>
          <w:rFonts w:ascii="Times New Roman" w:hAnsi="Times New Roman" w:cs="Times New Roman"/>
          <w:sz w:val="28"/>
          <w:szCs w:val="28"/>
        </w:rPr>
        <w:t xml:space="preserve"> утверждает план работы Комиссии.</w:t>
      </w:r>
    </w:p>
    <w:p w:rsidR="00D92AD8" w:rsidRPr="00AA5196" w:rsidRDefault="00711282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D92AD8" w:rsidRPr="00AA51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55E">
        <w:rPr>
          <w:rFonts w:ascii="Times New Roman" w:hAnsi="Times New Roman" w:cs="Times New Roman"/>
          <w:sz w:val="28"/>
          <w:szCs w:val="28"/>
        </w:rPr>
        <w:t>Ч</w:t>
      </w:r>
      <w:r w:rsidR="000A755E" w:rsidRPr="00AA5196">
        <w:rPr>
          <w:rFonts w:ascii="Times New Roman" w:hAnsi="Times New Roman" w:cs="Times New Roman"/>
          <w:sz w:val="28"/>
          <w:szCs w:val="28"/>
        </w:rPr>
        <w:t>лен Комиссии</w:t>
      </w:r>
      <w:r w:rsidR="00D92AD8" w:rsidRPr="00AA5196">
        <w:rPr>
          <w:rFonts w:ascii="Times New Roman" w:hAnsi="Times New Roman" w:cs="Times New Roman"/>
          <w:sz w:val="28"/>
          <w:szCs w:val="28"/>
        </w:rPr>
        <w:t>:</w:t>
      </w:r>
    </w:p>
    <w:p w:rsidR="00D92AD8" w:rsidRPr="00AA5196" w:rsidRDefault="00D92AD8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AA5196">
        <w:rPr>
          <w:rFonts w:ascii="Times New Roman" w:hAnsi="Times New Roman" w:cs="Times New Roman"/>
          <w:sz w:val="28"/>
          <w:szCs w:val="28"/>
        </w:rPr>
        <w:t>составляет Акт о выявлении незаконно установленного  нестационарного объекта на территории Раменского городского округа Московской области;</w:t>
      </w:r>
    </w:p>
    <w:p w:rsidR="00EF03F2" w:rsidRDefault="009164A1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 </w:t>
      </w:r>
      <w:r w:rsidR="00EF03F2" w:rsidRPr="00AA5196">
        <w:rPr>
          <w:rFonts w:ascii="Times New Roman" w:hAnsi="Times New Roman" w:cs="Times New Roman"/>
          <w:sz w:val="28"/>
          <w:szCs w:val="28"/>
        </w:rPr>
        <w:t>составляет Требование о добровольном демонтаже незаконно установленного нестационарного объекта на территории Раменского городского округа;</w:t>
      </w:r>
    </w:p>
    <w:p w:rsidR="000A755E" w:rsidRPr="000A755E" w:rsidRDefault="000A755E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755E">
        <w:rPr>
          <w:rFonts w:ascii="Times New Roman" w:hAnsi="Times New Roman" w:cs="Times New Roman"/>
          <w:b/>
          <w:sz w:val="28"/>
          <w:szCs w:val="28"/>
        </w:rPr>
        <w:t>в)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5196">
        <w:rPr>
          <w:rFonts w:ascii="Times New Roman" w:hAnsi="Times New Roman" w:cs="Times New Roman"/>
          <w:sz w:val="28"/>
          <w:szCs w:val="28"/>
        </w:rPr>
        <w:t>участвует в принятии Решения о демонтаже незаконно установленного нестационарного объекта на территории Раменского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03F2" w:rsidRPr="00AA5196" w:rsidRDefault="00711282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</w:t>
      </w:r>
      <w:r w:rsidR="000A7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55E" w:rsidRPr="000A755E">
        <w:rPr>
          <w:rFonts w:ascii="Times New Roman" w:hAnsi="Times New Roman" w:cs="Times New Roman"/>
          <w:sz w:val="28"/>
          <w:szCs w:val="28"/>
        </w:rPr>
        <w:t>Ответственный представитель МКУ «Территориальное Управление»</w:t>
      </w:r>
      <w:r w:rsidR="005C4B6F">
        <w:rPr>
          <w:rFonts w:ascii="Times New Roman" w:hAnsi="Times New Roman" w:cs="Times New Roman"/>
          <w:sz w:val="28"/>
          <w:szCs w:val="28"/>
        </w:rPr>
        <w:t xml:space="preserve"> выполняет функции члена Комиссии, в случае выявления </w:t>
      </w:r>
      <w:r w:rsidR="000A755E" w:rsidRPr="000A755E">
        <w:rPr>
          <w:rFonts w:ascii="Times New Roman" w:hAnsi="Times New Roman" w:cs="Times New Roman"/>
          <w:sz w:val="28"/>
          <w:szCs w:val="28"/>
        </w:rPr>
        <w:t>на территории</w:t>
      </w:r>
      <w:r w:rsidR="005C4B6F">
        <w:rPr>
          <w:rFonts w:ascii="Times New Roman" w:hAnsi="Times New Roman" w:cs="Times New Roman"/>
          <w:sz w:val="28"/>
          <w:szCs w:val="28"/>
        </w:rPr>
        <w:t xml:space="preserve"> </w:t>
      </w:r>
      <w:r w:rsidR="005C4B6F" w:rsidRPr="000A755E">
        <w:rPr>
          <w:rFonts w:ascii="Times New Roman" w:hAnsi="Times New Roman" w:cs="Times New Roman"/>
          <w:sz w:val="28"/>
          <w:szCs w:val="28"/>
        </w:rPr>
        <w:lastRenderedPageBreak/>
        <w:t>МКУ «Территориальное Управление»</w:t>
      </w:r>
      <w:r w:rsidR="000A755E" w:rsidRPr="000A755E">
        <w:rPr>
          <w:rFonts w:ascii="Times New Roman" w:hAnsi="Times New Roman" w:cs="Times New Roman"/>
          <w:sz w:val="28"/>
          <w:szCs w:val="28"/>
        </w:rPr>
        <w:t xml:space="preserve"> </w:t>
      </w:r>
      <w:r w:rsidR="005C4B6F">
        <w:rPr>
          <w:rFonts w:ascii="Times New Roman" w:hAnsi="Times New Roman" w:cs="Times New Roman"/>
          <w:sz w:val="28"/>
          <w:szCs w:val="28"/>
        </w:rPr>
        <w:t>незаконно установленного нестационарного</w:t>
      </w:r>
      <w:r w:rsidR="000A755E" w:rsidRPr="000A755E">
        <w:rPr>
          <w:rFonts w:ascii="Times New Roman" w:hAnsi="Times New Roman" w:cs="Times New Roman"/>
          <w:sz w:val="28"/>
          <w:szCs w:val="28"/>
        </w:rPr>
        <w:t xml:space="preserve"> тор</w:t>
      </w:r>
      <w:r w:rsidR="005C4B6F">
        <w:rPr>
          <w:rFonts w:ascii="Times New Roman" w:hAnsi="Times New Roman" w:cs="Times New Roman"/>
          <w:sz w:val="28"/>
          <w:szCs w:val="28"/>
        </w:rPr>
        <w:t>гового</w:t>
      </w:r>
      <w:r w:rsidR="000A755E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C4B6F">
        <w:rPr>
          <w:rFonts w:ascii="Times New Roman" w:hAnsi="Times New Roman" w:cs="Times New Roman"/>
          <w:sz w:val="28"/>
          <w:szCs w:val="28"/>
        </w:rPr>
        <w:t>а.</w:t>
      </w:r>
    </w:p>
    <w:p w:rsidR="0019774A" w:rsidRPr="00AA5196" w:rsidRDefault="00B76724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711282">
        <w:rPr>
          <w:rFonts w:ascii="Times New Roman" w:hAnsi="Times New Roman" w:cs="Times New Roman"/>
          <w:b/>
          <w:sz w:val="28"/>
          <w:szCs w:val="28"/>
        </w:rPr>
        <w:t>5</w:t>
      </w:r>
      <w:r w:rsidR="0019774A" w:rsidRPr="00AA5196">
        <w:rPr>
          <w:rFonts w:ascii="Times New Roman" w:hAnsi="Times New Roman" w:cs="Times New Roman"/>
          <w:sz w:val="28"/>
          <w:szCs w:val="28"/>
        </w:rPr>
        <w:t xml:space="preserve"> Заседание Комиссии </w:t>
      </w:r>
      <w:r w:rsidRPr="00AA5196">
        <w:rPr>
          <w:rFonts w:ascii="Times New Roman" w:hAnsi="Times New Roman" w:cs="Times New Roman"/>
          <w:sz w:val="28"/>
          <w:szCs w:val="28"/>
        </w:rPr>
        <w:t>считается правомочным, если на нём присутствует более пол</w:t>
      </w:r>
      <w:r w:rsidR="007D0AEA">
        <w:rPr>
          <w:rFonts w:ascii="Times New Roman" w:hAnsi="Times New Roman" w:cs="Times New Roman"/>
          <w:sz w:val="28"/>
          <w:szCs w:val="28"/>
        </w:rPr>
        <w:t>овины</w:t>
      </w:r>
      <w:r w:rsidR="00EF03F2" w:rsidRPr="00AA5196">
        <w:rPr>
          <w:rFonts w:ascii="Times New Roman" w:hAnsi="Times New Roman" w:cs="Times New Roman"/>
          <w:sz w:val="28"/>
          <w:szCs w:val="28"/>
        </w:rPr>
        <w:t xml:space="preserve"> членов Комиссии </w:t>
      </w:r>
      <w:r w:rsidRPr="00AA5196">
        <w:rPr>
          <w:rFonts w:ascii="Times New Roman" w:hAnsi="Times New Roman" w:cs="Times New Roman"/>
          <w:sz w:val="28"/>
          <w:szCs w:val="28"/>
        </w:rPr>
        <w:t xml:space="preserve">от утверждённого состава. </w:t>
      </w:r>
    </w:p>
    <w:p w:rsidR="00B76724" w:rsidRPr="00AA5196" w:rsidRDefault="00B76724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711282">
        <w:rPr>
          <w:rFonts w:ascii="Times New Roman" w:hAnsi="Times New Roman" w:cs="Times New Roman"/>
          <w:b/>
          <w:sz w:val="28"/>
          <w:szCs w:val="28"/>
        </w:rPr>
        <w:t>6</w:t>
      </w:r>
      <w:r w:rsidRPr="00AA5196">
        <w:rPr>
          <w:rFonts w:ascii="Times New Roman" w:hAnsi="Times New Roman" w:cs="Times New Roman"/>
          <w:sz w:val="28"/>
          <w:szCs w:val="28"/>
        </w:rPr>
        <w:t xml:space="preserve"> Принятие </w:t>
      </w:r>
      <w:r w:rsidR="00EF03F2" w:rsidRPr="00AA5196">
        <w:rPr>
          <w:rFonts w:ascii="Times New Roman" w:hAnsi="Times New Roman" w:cs="Times New Roman"/>
          <w:sz w:val="28"/>
          <w:szCs w:val="28"/>
        </w:rPr>
        <w:t>р</w:t>
      </w:r>
      <w:r w:rsidRPr="00AA5196">
        <w:rPr>
          <w:rFonts w:ascii="Times New Roman" w:hAnsi="Times New Roman" w:cs="Times New Roman"/>
          <w:sz w:val="28"/>
          <w:szCs w:val="28"/>
        </w:rPr>
        <w:t xml:space="preserve">ешения Комиссией осуществляется открытым голосованием простым большинством голосов </w:t>
      </w:r>
      <w:r w:rsidR="00EF03F2" w:rsidRPr="00AA5196">
        <w:rPr>
          <w:rFonts w:ascii="Times New Roman" w:hAnsi="Times New Roman" w:cs="Times New Roman"/>
          <w:sz w:val="28"/>
          <w:szCs w:val="28"/>
        </w:rPr>
        <w:t>членов Комиссии</w:t>
      </w:r>
      <w:r w:rsidRPr="00AA5196">
        <w:rPr>
          <w:rFonts w:ascii="Times New Roman" w:hAnsi="Times New Roman" w:cs="Times New Roman"/>
          <w:sz w:val="28"/>
          <w:szCs w:val="28"/>
        </w:rPr>
        <w:t>, присутствующих на заседании. В случае равенства голосов голос председательствующего на заседании Комиссии является решающим.</w:t>
      </w:r>
    </w:p>
    <w:p w:rsidR="00B76724" w:rsidRPr="00AA5196" w:rsidRDefault="00B76724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711282">
        <w:rPr>
          <w:rFonts w:ascii="Times New Roman" w:hAnsi="Times New Roman" w:cs="Times New Roman"/>
          <w:b/>
          <w:sz w:val="28"/>
          <w:szCs w:val="28"/>
        </w:rPr>
        <w:t>7</w:t>
      </w:r>
      <w:r w:rsidRPr="00AA5196">
        <w:rPr>
          <w:rFonts w:ascii="Times New Roman" w:hAnsi="Times New Roman" w:cs="Times New Roman"/>
          <w:sz w:val="28"/>
          <w:szCs w:val="28"/>
        </w:rPr>
        <w:t xml:space="preserve"> </w:t>
      </w:r>
      <w:r w:rsidR="00AA26E5">
        <w:rPr>
          <w:rFonts w:ascii="Times New Roman" w:hAnsi="Times New Roman" w:cs="Times New Roman"/>
          <w:sz w:val="28"/>
          <w:szCs w:val="28"/>
        </w:rPr>
        <w:t>Ч</w:t>
      </w:r>
      <w:r w:rsidRPr="00AA5196">
        <w:rPr>
          <w:rFonts w:ascii="Times New Roman" w:hAnsi="Times New Roman" w:cs="Times New Roman"/>
          <w:sz w:val="28"/>
          <w:szCs w:val="28"/>
        </w:rPr>
        <w:t xml:space="preserve">лены Комиссии обладают равными правами при обсуждении вопросов и </w:t>
      </w:r>
      <w:r w:rsidR="00452185" w:rsidRPr="00AA5196">
        <w:rPr>
          <w:rFonts w:ascii="Times New Roman" w:hAnsi="Times New Roman" w:cs="Times New Roman"/>
          <w:sz w:val="28"/>
          <w:szCs w:val="28"/>
        </w:rPr>
        <w:t xml:space="preserve">принятии решений. В случае несогласия с принятым решением каждый член Комиссии вправе изложить письменно особое мнение, которое </w:t>
      </w:r>
      <w:r w:rsidR="0019774A" w:rsidRPr="00AA5196">
        <w:rPr>
          <w:rFonts w:ascii="Times New Roman" w:hAnsi="Times New Roman" w:cs="Times New Roman"/>
          <w:sz w:val="28"/>
          <w:szCs w:val="28"/>
        </w:rPr>
        <w:t xml:space="preserve">является основанием для ведения протокола и </w:t>
      </w:r>
      <w:r w:rsidR="00452185" w:rsidRPr="00AA5196">
        <w:rPr>
          <w:rFonts w:ascii="Times New Roman" w:hAnsi="Times New Roman" w:cs="Times New Roman"/>
          <w:sz w:val="28"/>
          <w:szCs w:val="28"/>
        </w:rPr>
        <w:t xml:space="preserve">подлежит обязательному приобщению </w:t>
      </w:r>
      <w:r w:rsidR="0019774A" w:rsidRPr="00AA5196">
        <w:rPr>
          <w:rFonts w:ascii="Times New Roman" w:hAnsi="Times New Roman" w:cs="Times New Roman"/>
          <w:sz w:val="28"/>
          <w:szCs w:val="28"/>
        </w:rPr>
        <w:t>к нему.</w:t>
      </w:r>
    </w:p>
    <w:p w:rsidR="00452185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711282">
        <w:rPr>
          <w:rFonts w:ascii="Times New Roman" w:hAnsi="Times New Roman" w:cs="Times New Roman"/>
          <w:b/>
          <w:sz w:val="28"/>
          <w:szCs w:val="28"/>
        </w:rPr>
        <w:t>8</w:t>
      </w:r>
      <w:proofErr w:type="gramStart"/>
      <w:r w:rsidRPr="00AA5196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A5196">
        <w:rPr>
          <w:rFonts w:ascii="Times New Roman" w:hAnsi="Times New Roman" w:cs="Times New Roman"/>
          <w:sz w:val="28"/>
          <w:szCs w:val="28"/>
        </w:rPr>
        <w:t>а заседании Комиссии при необходимости могут приглашаться представители заинтересованных органов и организаций.</w:t>
      </w:r>
    </w:p>
    <w:p w:rsidR="00452185" w:rsidRPr="00AA5196" w:rsidRDefault="00452185" w:rsidP="005A4B3F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A5196">
        <w:rPr>
          <w:rFonts w:ascii="Times New Roman" w:hAnsi="Times New Roman" w:cs="Times New Roman"/>
          <w:b/>
          <w:sz w:val="28"/>
          <w:szCs w:val="28"/>
        </w:rPr>
        <w:t>4.</w:t>
      </w:r>
      <w:r w:rsidR="00711282">
        <w:rPr>
          <w:rFonts w:ascii="Times New Roman" w:hAnsi="Times New Roman" w:cs="Times New Roman"/>
          <w:b/>
          <w:sz w:val="28"/>
          <w:szCs w:val="28"/>
        </w:rPr>
        <w:t>9</w:t>
      </w:r>
      <w:r w:rsidRPr="00AA5196">
        <w:rPr>
          <w:rFonts w:ascii="Times New Roman" w:hAnsi="Times New Roman" w:cs="Times New Roman"/>
          <w:sz w:val="28"/>
          <w:szCs w:val="28"/>
        </w:rPr>
        <w:t xml:space="preserve"> Орга</w:t>
      </w:r>
      <w:bookmarkStart w:id="0" w:name="_GoBack"/>
      <w:bookmarkEnd w:id="0"/>
      <w:r w:rsidRPr="00AA5196">
        <w:rPr>
          <w:rFonts w:ascii="Times New Roman" w:hAnsi="Times New Roman" w:cs="Times New Roman"/>
          <w:sz w:val="28"/>
          <w:szCs w:val="28"/>
        </w:rPr>
        <w:t>низационное обеспечение деятельности Комиссии осуществляется Управлением потребительского рынка, инвестиций и развития предпринимательства администрации Раменского городского округа.</w:t>
      </w:r>
    </w:p>
    <w:sectPr w:rsidR="00452185" w:rsidRPr="00AA5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B25B3"/>
    <w:multiLevelType w:val="multilevel"/>
    <w:tmpl w:val="D840A9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438F186C"/>
    <w:multiLevelType w:val="multilevel"/>
    <w:tmpl w:val="40D816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>
    <w:nsid w:val="4F79145A"/>
    <w:multiLevelType w:val="multilevel"/>
    <w:tmpl w:val="F6A810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AD84E84"/>
    <w:multiLevelType w:val="multilevel"/>
    <w:tmpl w:val="C996FE8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>
    <w:nsid w:val="7E3A5D4B"/>
    <w:multiLevelType w:val="multilevel"/>
    <w:tmpl w:val="850CB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894"/>
    <w:rsid w:val="000A755E"/>
    <w:rsid w:val="0019774A"/>
    <w:rsid w:val="00214C4A"/>
    <w:rsid w:val="00452185"/>
    <w:rsid w:val="005A4B3F"/>
    <w:rsid w:val="005C4B6F"/>
    <w:rsid w:val="00711282"/>
    <w:rsid w:val="007D0AEA"/>
    <w:rsid w:val="00835428"/>
    <w:rsid w:val="00851074"/>
    <w:rsid w:val="008F6EDB"/>
    <w:rsid w:val="009164A1"/>
    <w:rsid w:val="00AA26E5"/>
    <w:rsid w:val="00AA5196"/>
    <w:rsid w:val="00B47894"/>
    <w:rsid w:val="00B76724"/>
    <w:rsid w:val="00BA7F1C"/>
    <w:rsid w:val="00D92AD8"/>
    <w:rsid w:val="00EF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4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D5089-130A-411D-868C-F8435FE8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P15U05</dc:creator>
  <cp:lastModifiedBy>P15U08</cp:lastModifiedBy>
  <cp:revision>14</cp:revision>
  <cp:lastPrinted>2020-07-31T11:29:00Z</cp:lastPrinted>
  <dcterms:created xsi:type="dcterms:W3CDTF">2020-05-25T10:24:00Z</dcterms:created>
  <dcterms:modified xsi:type="dcterms:W3CDTF">2022-11-23T12:10:00Z</dcterms:modified>
</cp:coreProperties>
</file>